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8" w:rsidRPr="00E251D3" w:rsidRDefault="00AD4028" w:rsidP="00AD402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</w:rPr>
      </w:pPr>
      <w:r w:rsidRPr="00E251D3">
        <w:rPr>
          <w:b/>
          <w:bCs/>
          <w:caps/>
          <w:sz w:val="28"/>
          <w:szCs w:val="28"/>
        </w:rPr>
        <w:t>АДМИНИСТРАЦИЯ КАРМАНОВСКОГО  СЕЛЬСОВЕТА</w:t>
      </w:r>
    </w:p>
    <w:p w:rsidR="00AD4028" w:rsidRPr="00E251D3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</w:t>
      </w:r>
      <w:r w:rsidRPr="00E251D3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РАЙОНА КУРСКОЙ ОБЛАСТИ</w:t>
      </w:r>
    </w:p>
    <w:p w:rsidR="00AD4028" w:rsidRPr="00E251D3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E251D3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 </w:t>
      </w:r>
    </w:p>
    <w:p w:rsidR="00AD4028" w:rsidRPr="00E251D3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D4028" w:rsidRPr="009E6A3F" w:rsidRDefault="0090585A" w:rsidP="00AD4028">
      <w:pPr>
        <w:spacing w:after="0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E6A3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D4028" w:rsidRPr="009E6A3F">
        <w:rPr>
          <w:rFonts w:ascii="Times New Roman" w:eastAsia="Times New Roman" w:hAnsi="Times New Roman" w:cs="Times New Roman"/>
          <w:sz w:val="28"/>
          <w:szCs w:val="28"/>
        </w:rPr>
        <w:t>.10.2018 г. №  8</w:t>
      </w:r>
      <w:r w:rsidRPr="009E6A3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D4028" w:rsidRPr="00003958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>О реорганизации муниципального казенного учреждения «</w:t>
      </w:r>
      <w:proofErr w:type="spellStart"/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>Кармановский</w:t>
      </w:r>
      <w:proofErr w:type="spellEnd"/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центральный </w:t>
      </w:r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 культуры» </w:t>
      </w:r>
      <w:proofErr w:type="spellStart"/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Железногорского</w:t>
      </w:r>
      <w:proofErr w:type="spellEnd"/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путем </w:t>
      </w:r>
      <w:r w:rsidRPr="0000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присоединения к нему муниципального   казенного учреждения  «</w:t>
      </w:r>
      <w:proofErr w:type="spellStart"/>
      <w:r w:rsidRPr="0000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Снецкой</w:t>
      </w:r>
      <w:proofErr w:type="spellEnd"/>
      <w:r w:rsidRPr="0000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сельский Дом культуры» </w:t>
      </w:r>
      <w:proofErr w:type="spellStart"/>
      <w:r w:rsidRPr="0000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Железногорского</w:t>
      </w:r>
      <w:proofErr w:type="spellEnd"/>
      <w:r w:rsidRPr="0000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Курской области</w:t>
      </w:r>
      <w:r w:rsidRPr="000039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D4028" w:rsidRPr="00E251D3" w:rsidRDefault="00AD4028" w:rsidP="004A23E2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D4028" w:rsidRPr="00E251D3" w:rsidRDefault="00AD4028" w:rsidP="001934E5">
      <w:pPr>
        <w:pStyle w:val="consplustitle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7320E">
        <w:rPr>
          <w:sz w:val="28"/>
          <w:szCs w:val="28"/>
        </w:rPr>
        <w:t xml:space="preserve">В соответствии со </w:t>
      </w:r>
      <w:hyperlink r:id="rId4" w:history="1">
        <w:r w:rsidRPr="0017320E">
          <w:rPr>
            <w:sz w:val="28"/>
            <w:szCs w:val="28"/>
          </w:rPr>
          <w:t>статьями 57</w:t>
        </w:r>
      </w:hyperlink>
      <w:r w:rsidRPr="0017320E">
        <w:rPr>
          <w:sz w:val="28"/>
          <w:szCs w:val="28"/>
        </w:rPr>
        <w:t xml:space="preserve"> - </w:t>
      </w:r>
      <w:hyperlink r:id="rId5" w:history="1">
        <w:r w:rsidRPr="0017320E">
          <w:rPr>
            <w:sz w:val="28"/>
            <w:szCs w:val="28"/>
          </w:rPr>
          <w:t>60</w:t>
        </w:r>
      </w:hyperlink>
      <w:r w:rsidRPr="0017320E">
        <w:rPr>
          <w:sz w:val="28"/>
          <w:szCs w:val="28"/>
        </w:rPr>
        <w:t xml:space="preserve"> Гражданского кодекса Российской Федерации, Федеральным </w:t>
      </w:r>
      <w:hyperlink r:id="rId6" w:history="1">
        <w:r w:rsidRPr="0017320E">
          <w:rPr>
            <w:sz w:val="28"/>
            <w:szCs w:val="28"/>
          </w:rPr>
          <w:t>законом</w:t>
        </w:r>
      </w:hyperlink>
      <w:r w:rsidRPr="0017320E">
        <w:rPr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предпринимателей", Федеральным </w:t>
      </w:r>
      <w:hyperlink r:id="rId7" w:history="1">
        <w:r w:rsidRPr="0017320E">
          <w:rPr>
            <w:sz w:val="28"/>
            <w:szCs w:val="28"/>
          </w:rPr>
          <w:t>законом</w:t>
        </w:r>
      </w:hyperlink>
      <w:r w:rsidRPr="0017320E">
        <w:rPr>
          <w:sz w:val="28"/>
          <w:szCs w:val="28"/>
        </w:rPr>
        <w:t xml:space="preserve"> от 12.01.1996 N 7-ФЗ "О некоммерческих организациях", 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>
        <w:rPr>
          <w:sz w:val="28"/>
          <w:szCs w:val="28"/>
        </w:rPr>
        <w:t xml:space="preserve"> </w:t>
      </w:r>
      <w:r w:rsidR="00F75D0D">
        <w:rPr>
          <w:sz w:val="28"/>
          <w:szCs w:val="28"/>
          <w:shd w:val="clear" w:color="auto" w:fill="FFFFFF"/>
        </w:rPr>
        <w:t>р</w:t>
      </w:r>
      <w:r w:rsidRPr="00AD4028">
        <w:rPr>
          <w:sz w:val="28"/>
          <w:szCs w:val="28"/>
          <w:shd w:val="clear" w:color="auto" w:fill="FFFFFF"/>
        </w:rPr>
        <w:t>ешением Собрания деп</w:t>
      </w:r>
      <w:r>
        <w:rPr>
          <w:sz w:val="28"/>
          <w:szCs w:val="28"/>
          <w:shd w:val="clear" w:color="auto" w:fill="FFFFFF"/>
        </w:rPr>
        <w:t xml:space="preserve">утатов </w:t>
      </w:r>
      <w:proofErr w:type="spellStart"/>
      <w:r>
        <w:rPr>
          <w:sz w:val="28"/>
          <w:szCs w:val="28"/>
          <w:shd w:val="clear" w:color="auto" w:fill="FFFFFF"/>
        </w:rPr>
        <w:t>Кармановского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</w:t>
      </w:r>
      <w:r w:rsidR="00D719AA">
        <w:rPr>
          <w:sz w:val="28"/>
          <w:szCs w:val="28"/>
          <w:shd w:val="clear" w:color="auto" w:fill="FFFFFF"/>
        </w:rPr>
        <w:t>«</w:t>
      </w:r>
      <w:r w:rsidRPr="00AD4028">
        <w:rPr>
          <w:sz w:val="28"/>
          <w:szCs w:val="28"/>
          <w:shd w:val="clear" w:color="auto" w:fill="FFFFFF"/>
        </w:rPr>
        <w:t>Об утверждении Положения о порядке</w:t>
      </w:r>
      <w:proofErr w:type="gramEnd"/>
      <w:r w:rsidRPr="00AD4028">
        <w:rPr>
          <w:sz w:val="28"/>
          <w:szCs w:val="28"/>
          <w:shd w:val="clear" w:color="auto" w:fill="FFFFFF"/>
        </w:rPr>
        <w:t xml:space="preserve"> принятия решений о создании, реорганизации и ликвидации муниципальных учреждений </w:t>
      </w:r>
      <w:proofErr w:type="spellStart"/>
      <w:r w:rsidRPr="00AD4028">
        <w:rPr>
          <w:sz w:val="28"/>
          <w:szCs w:val="28"/>
          <w:shd w:val="clear" w:color="auto" w:fill="FFFFFF"/>
        </w:rPr>
        <w:t>Кармановского</w:t>
      </w:r>
      <w:proofErr w:type="spellEnd"/>
      <w:r w:rsidRPr="00AD4028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AD4028">
        <w:rPr>
          <w:sz w:val="28"/>
          <w:szCs w:val="28"/>
          <w:shd w:val="clear" w:color="auto" w:fill="FFFFFF"/>
        </w:rPr>
        <w:t>Железногорского</w:t>
      </w:r>
      <w:proofErr w:type="spellEnd"/>
      <w:r w:rsidRPr="00AD4028">
        <w:rPr>
          <w:sz w:val="28"/>
          <w:szCs w:val="28"/>
          <w:shd w:val="clear" w:color="auto" w:fill="FFFFFF"/>
        </w:rPr>
        <w:t xml:space="preserve"> района Курской области»</w:t>
      </w:r>
      <w:r w:rsidRPr="00AD4028">
        <w:rPr>
          <w:sz w:val="28"/>
          <w:szCs w:val="28"/>
        </w:rPr>
        <w:t xml:space="preserve"> от 03.09.2018 года № 34</w:t>
      </w:r>
      <w:r>
        <w:rPr>
          <w:sz w:val="28"/>
          <w:szCs w:val="28"/>
        </w:rPr>
        <w:t xml:space="preserve">, </w:t>
      </w:r>
      <w:r w:rsidRPr="0017320E">
        <w:rPr>
          <w:sz w:val="28"/>
          <w:szCs w:val="28"/>
        </w:rPr>
        <w:t xml:space="preserve"> </w:t>
      </w:r>
      <w:hyperlink r:id="rId8" w:history="1">
        <w:r w:rsidRPr="0017320E">
          <w:rPr>
            <w:sz w:val="28"/>
            <w:szCs w:val="28"/>
          </w:rPr>
          <w:t>Уставом</w:t>
        </w:r>
      </w:hyperlink>
      <w:r w:rsidRPr="0017320E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17320E">
        <w:rPr>
          <w:sz w:val="28"/>
          <w:szCs w:val="28"/>
        </w:rPr>
        <w:t xml:space="preserve">района и в целях эффективного осуществления полномочий в сфере культуры на территории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сельсовет», </w:t>
      </w:r>
      <w:r w:rsidRPr="001934E5">
        <w:rPr>
          <w:b/>
          <w:sz w:val="28"/>
          <w:szCs w:val="28"/>
        </w:rPr>
        <w:t xml:space="preserve">Администрация </w:t>
      </w:r>
      <w:proofErr w:type="spellStart"/>
      <w:r w:rsidRPr="001934E5">
        <w:rPr>
          <w:b/>
          <w:sz w:val="28"/>
          <w:szCs w:val="28"/>
        </w:rPr>
        <w:t>Кармановского</w:t>
      </w:r>
      <w:proofErr w:type="spellEnd"/>
      <w:r w:rsidRPr="001934E5">
        <w:rPr>
          <w:b/>
          <w:sz w:val="28"/>
          <w:szCs w:val="28"/>
        </w:rPr>
        <w:t xml:space="preserve"> сельсове</w:t>
      </w:r>
      <w:r w:rsidR="00F75D0D" w:rsidRPr="001934E5">
        <w:rPr>
          <w:b/>
          <w:sz w:val="28"/>
          <w:szCs w:val="28"/>
        </w:rPr>
        <w:t xml:space="preserve">та </w:t>
      </w:r>
      <w:proofErr w:type="spellStart"/>
      <w:r w:rsidRPr="001934E5">
        <w:rPr>
          <w:b/>
          <w:sz w:val="28"/>
          <w:szCs w:val="28"/>
        </w:rPr>
        <w:t>Железногорского</w:t>
      </w:r>
      <w:proofErr w:type="spellEnd"/>
      <w:r w:rsidRPr="001934E5">
        <w:rPr>
          <w:b/>
          <w:sz w:val="28"/>
          <w:szCs w:val="28"/>
        </w:rPr>
        <w:t xml:space="preserve"> района</w:t>
      </w:r>
      <w:r w:rsidRPr="001934E5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E251D3">
        <w:rPr>
          <w:b/>
          <w:bCs/>
          <w:color w:val="000000"/>
          <w:sz w:val="28"/>
          <w:szCs w:val="28"/>
        </w:rPr>
        <w:t>ПОСТАНОВЛЯЕТ:</w:t>
      </w:r>
    </w:p>
    <w:p w:rsidR="00AD4028" w:rsidRPr="001934E5" w:rsidRDefault="00AD4028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 1. Реорганизовать муниципальное казенное учреждение «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Кармановский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центральный Дом культуры» 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путем присоединения к нему муниципального   казенного учреждения  «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Снецкой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Дом культуры» 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области, последнее определить в качестве филиала.</w:t>
      </w:r>
    </w:p>
    <w:p w:rsidR="00AD4028" w:rsidRPr="001934E5" w:rsidRDefault="00AD4028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Наименование реорганизованных учреждений после завершения процесса реорганизации: </w:t>
      </w:r>
    </w:p>
    <w:p w:rsidR="00AD4028" w:rsidRPr="001934E5" w:rsidRDefault="00AD4028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муниципальное казенное учреждение «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Кармановский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центральный Дом культуры» 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</w:p>
    <w:p w:rsidR="00AD4028" w:rsidRPr="001934E5" w:rsidRDefault="00AD4028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филиал - 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Снецкой</w:t>
      </w:r>
      <w:proofErr w:type="spellEnd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Дом культуры.</w:t>
      </w:r>
    </w:p>
    <w:p w:rsidR="001934E5" w:rsidRPr="001934E5" w:rsidRDefault="001934E5" w:rsidP="001934E5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Pr="001934E5">
        <w:rPr>
          <w:rFonts w:ascii="Times New Roman" w:eastAsia="Times New Roman" w:hAnsi="Times New Roman" w:cs="Times New Roman"/>
          <w:sz w:val="28"/>
          <w:szCs w:val="28"/>
        </w:rPr>
        <w:t>3.Уполномочить муниципальное казенное учреждение «</w:t>
      </w:r>
      <w:proofErr w:type="spellStart"/>
      <w:r w:rsidRPr="001934E5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Pr="001934E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Дом культуры» </w:t>
      </w:r>
      <w:proofErr w:type="spellStart"/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лице директора Суминой Светланы Васильевны </w:t>
      </w:r>
      <w:r w:rsidRPr="001934E5">
        <w:rPr>
          <w:rFonts w:ascii="Times New Roman" w:hAnsi="Times New Roman" w:cs="Times New Roman"/>
          <w:sz w:val="28"/>
          <w:szCs w:val="28"/>
        </w:rPr>
        <w:t>внести соответствующие изменения в Устав муниципального казенного учреждения «</w:t>
      </w:r>
      <w:proofErr w:type="spellStart"/>
      <w:r w:rsidRPr="001934E5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Pr="001934E5">
        <w:rPr>
          <w:rFonts w:ascii="Times New Roman" w:hAnsi="Times New Roman" w:cs="Times New Roman"/>
          <w:sz w:val="28"/>
          <w:szCs w:val="28"/>
        </w:rPr>
        <w:t xml:space="preserve"> центральный Дом культуры» и осуществить юридические действия по </w:t>
      </w:r>
      <w:r w:rsidRPr="001934E5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изменений в Уставы и прекращения деятельности реорганизуемого муниципального казенного учреждения «</w:t>
      </w:r>
      <w:proofErr w:type="spellStart"/>
      <w:r w:rsidRPr="001934E5">
        <w:rPr>
          <w:rFonts w:ascii="Times New Roman" w:hAnsi="Times New Roman" w:cs="Times New Roman"/>
          <w:sz w:val="28"/>
          <w:szCs w:val="28"/>
        </w:rPr>
        <w:t>Снецкой</w:t>
      </w:r>
      <w:proofErr w:type="spellEnd"/>
      <w:r w:rsidRPr="001934E5">
        <w:rPr>
          <w:rFonts w:ascii="Times New Roman" w:hAnsi="Times New Roman" w:cs="Times New Roman"/>
          <w:sz w:val="28"/>
          <w:szCs w:val="28"/>
        </w:rPr>
        <w:t xml:space="preserve"> сельский Дом культуры», как юридического лица.</w:t>
      </w:r>
      <w:proofErr w:type="gramEnd"/>
    </w:p>
    <w:p w:rsidR="00AD4028" w:rsidRPr="001934E5" w:rsidRDefault="001934E5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D4028" w:rsidRPr="0019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 Определить, что  по отношению к филиалу муниципальное казенное учреждение «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будет выступать, как вышестоящий орган.</w:t>
      </w:r>
    </w:p>
    <w:p w:rsidR="001934E5" w:rsidRPr="001934E5" w:rsidRDefault="00AD4028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028" w:rsidRPr="001934E5" w:rsidRDefault="001934E5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CF7E4F" w:rsidRPr="001934E5">
        <w:rPr>
          <w:rFonts w:ascii="Times New Roman" w:eastAsia="Times New Roman" w:hAnsi="Times New Roman" w:cs="Times New Roman"/>
          <w:bCs/>
          <w:sz w:val="28"/>
          <w:szCs w:val="28"/>
        </w:rPr>
        <w:t>реорганизации муниципальных казе</w:t>
      </w:r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>нных учреждений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>Кармановского</w:t>
      </w:r>
      <w:proofErr w:type="spellEnd"/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 сельсовета </w:t>
      </w:r>
      <w:proofErr w:type="spellStart"/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 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 согласно приложению № 1 к  настоящему постановлению.  </w:t>
      </w:r>
    </w:p>
    <w:p w:rsidR="001934E5" w:rsidRPr="001934E5" w:rsidRDefault="001934E5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1934E5" w:rsidRDefault="001934E5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план реорганизационных мероприятий по муниципальным казенным учреждениям </w:t>
      </w:r>
      <w:r w:rsidR="00AD4028" w:rsidRPr="001934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Кармановского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  приложению № 2  к настоящему постановлению. </w:t>
      </w:r>
    </w:p>
    <w:p w:rsidR="00AD4028" w:rsidRPr="001934E5" w:rsidRDefault="004329A4" w:rsidP="001934E5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4E5">
        <w:rPr>
          <w:rFonts w:ascii="Times New Roman" w:hAnsi="Times New Roman" w:cs="Times New Roman"/>
          <w:sz w:val="28"/>
          <w:szCs w:val="28"/>
        </w:rPr>
        <w:t>7</w:t>
      </w:r>
      <w:r w:rsidR="00AD4028" w:rsidRPr="001934E5">
        <w:rPr>
          <w:rFonts w:ascii="Times New Roman" w:hAnsi="Times New Roman" w:cs="Times New Roman"/>
          <w:sz w:val="28"/>
          <w:szCs w:val="28"/>
        </w:rPr>
        <w:t xml:space="preserve">. Реорганизованное муниципальное казенное учреждение 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AD4028" w:rsidRPr="001934E5">
        <w:rPr>
          <w:rFonts w:ascii="Times New Roman" w:hAnsi="Times New Roman" w:cs="Times New Roman"/>
          <w:sz w:val="28"/>
          <w:szCs w:val="28"/>
        </w:rPr>
        <w:t xml:space="preserve"> сохраняет основные цели деятельности.</w:t>
      </w:r>
    </w:p>
    <w:p w:rsidR="00AD4028" w:rsidRPr="001934E5" w:rsidRDefault="004329A4" w:rsidP="001934E5">
      <w:pPr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E5">
        <w:rPr>
          <w:rFonts w:ascii="Times New Roman" w:hAnsi="Times New Roman" w:cs="Times New Roman"/>
          <w:sz w:val="28"/>
          <w:szCs w:val="28"/>
        </w:rPr>
        <w:t>8</w:t>
      </w:r>
      <w:r w:rsidR="00AD4028" w:rsidRPr="001934E5">
        <w:rPr>
          <w:rFonts w:ascii="Times New Roman" w:hAnsi="Times New Roman" w:cs="Times New Roman"/>
          <w:sz w:val="28"/>
          <w:szCs w:val="28"/>
        </w:rPr>
        <w:t xml:space="preserve">. Муниципальное казенное учреждение 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AD4028" w:rsidRPr="001934E5">
        <w:rPr>
          <w:rFonts w:ascii="Times New Roman" w:hAnsi="Times New Roman" w:cs="Times New Roman"/>
          <w:sz w:val="28"/>
          <w:szCs w:val="28"/>
        </w:rPr>
        <w:t xml:space="preserve"> считать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- муниципальное казенное учреждение 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Снецкой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028" w:rsidRPr="001934E5" w:rsidRDefault="004329A4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Установить, что муниципальное казенное учреждение 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правопреемником присоединяемого к нему муниципального казенного учреждения «</w:t>
      </w:r>
      <w:proofErr w:type="spellStart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Снецкой</w:t>
      </w:r>
      <w:proofErr w:type="spellEnd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Дом культуры» </w:t>
      </w:r>
      <w:proofErr w:type="spellStart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по всем правам и обязанностям, включая все обязательства в отношении всех его кредиторов и должников, включая и обязательства, оспариваемые сторонами.</w:t>
      </w:r>
    </w:p>
    <w:p w:rsidR="00AD4028" w:rsidRPr="001934E5" w:rsidRDefault="004329A4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sz w:val="28"/>
          <w:szCs w:val="28"/>
        </w:rPr>
        <w:t> 10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.  Постановление вступает в силу с момента его подписания.  </w:t>
      </w:r>
    </w:p>
    <w:p w:rsidR="001934E5" w:rsidRDefault="001934E5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1934E5" w:rsidRDefault="004329A4" w:rsidP="001934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4E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.  </w:t>
      </w:r>
      <w:proofErr w:type="gramStart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D4028" w:rsidRPr="0019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AD4028" w:rsidRPr="001934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5D0D" w:rsidRDefault="00F75D0D" w:rsidP="00AD40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28" w:rsidRPr="000B6C85" w:rsidRDefault="00AD4028" w:rsidP="00AD40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>Глава </w:t>
      </w:r>
      <w:proofErr w:type="spellStart"/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>Кармановского</w:t>
      </w:r>
      <w:proofErr w:type="spellEnd"/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AD4028" w:rsidRPr="00E251D3" w:rsidRDefault="00AD4028" w:rsidP="00AD40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И.И.Карасева</w:t>
      </w:r>
    </w:p>
    <w:p w:rsidR="00AD4028" w:rsidRPr="00C12087" w:rsidRDefault="00AD4028" w:rsidP="00AD40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D4028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                                             </w:t>
      </w:r>
    </w:p>
    <w:p w:rsidR="004329A4" w:rsidRDefault="004329A4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29A4" w:rsidRDefault="004329A4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29A4" w:rsidRDefault="004329A4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C12087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 xml:space="preserve">   Приложение №1</w:t>
      </w:r>
    </w:p>
    <w:p w:rsidR="00AD4028" w:rsidRPr="00C12087" w:rsidRDefault="00AD4028" w:rsidP="00AD4028">
      <w:pPr>
        <w:spacing w:after="0"/>
        <w:ind w:left="55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>Утверждено </w:t>
      </w:r>
    </w:p>
    <w:p w:rsidR="00AD4028" w:rsidRDefault="00AD4028" w:rsidP="00AD4028">
      <w:pPr>
        <w:spacing w:after="0"/>
        <w:ind w:left="4739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>постановлением  </w:t>
      </w:r>
    </w:p>
    <w:p w:rsidR="00AD4028" w:rsidRPr="00C12087" w:rsidRDefault="00AD4028" w:rsidP="00AD4028">
      <w:pPr>
        <w:spacing w:after="0"/>
        <w:ind w:left="4739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D4028" w:rsidRPr="00C12087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087">
        <w:rPr>
          <w:rFonts w:ascii="Times New Roman" w:eastAsia="Times New Roman" w:hAnsi="Times New Roman" w:cs="Times New Roman"/>
          <w:sz w:val="28"/>
          <w:szCs w:val="28"/>
        </w:rPr>
        <w:t>Кармановского</w:t>
      </w:r>
      <w:proofErr w:type="spellEnd"/>
      <w:r w:rsidRPr="00C120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D4028" w:rsidRPr="00C12087" w:rsidRDefault="00CF7E4F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22.10.2018 г. № 84</w:t>
      </w:r>
      <w:r w:rsidR="00AD4028" w:rsidRPr="00C1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CF7E4F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реорганизации муниципальных казе</w:t>
      </w:r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>нных учреждений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>Кармановского</w:t>
      </w:r>
      <w:proofErr w:type="spellEnd"/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сельсовета </w:t>
      </w:r>
      <w:proofErr w:type="spellStart"/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Железногорского</w:t>
      </w:r>
      <w:proofErr w:type="spellEnd"/>
      <w:r w:rsidRPr="00C1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 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AD4028" w:rsidRPr="004A23E2" w:rsidRDefault="004A23E2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028" w:rsidRPr="004A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E2">
        <w:rPr>
          <w:rFonts w:ascii="Times New Roman" w:eastAsia="Times New Roman" w:hAnsi="Times New Roman" w:cs="Times New Roman"/>
          <w:sz w:val="28"/>
          <w:szCs w:val="28"/>
        </w:rPr>
        <w:t>Директор МКУ «</w:t>
      </w:r>
      <w:proofErr w:type="spellStart"/>
      <w:r w:rsidRPr="004A23E2">
        <w:rPr>
          <w:rFonts w:ascii="Times New Roman" w:eastAsia="Times New Roman" w:hAnsi="Times New Roman" w:cs="Times New Roman"/>
          <w:sz w:val="28"/>
          <w:szCs w:val="28"/>
        </w:rPr>
        <w:t>Кармановский</w:t>
      </w:r>
      <w:proofErr w:type="spellEnd"/>
      <w:r w:rsidRPr="004A23E2">
        <w:rPr>
          <w:rFonts w:ascii="Times New Roman" w:eastAsia="Times New Roman" w:hAnsi="Times New Roman" w:cs="Times New Roman"/>
          <w:sz w:val="28"/>
          <w:szCs w:val="28"/>
        </w:rPr>
        <w:t xml:space="preserve"> ЦДК»                                   Сумина С.</w:t>
      </w:r>
      <w:proofErr w:type="gramStart"/>
      <w:r w:rsidRPr="004A23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A23E2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D4028" w:rsidRPr="00C12087" w:rsidRDefault="004A23E2" w:rsidP="00AD402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D4028" w:rsidRPr="00C1208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</w:t>
      </w:r>
      <w:proofErr w:type="gramStart"/>
      <w:r w:rsidR="00AD4028" w:rsidRPr="00C12087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="00AD4028" w:rsidRPr="00C12087">
        <w:rPr>
          <w:rFonts w:ascii="Times New Roman" w:eastAsia="Times New Roman" w:hAnsi="Times New Roman" w:cs="Times New Roman"/>
          <w:b/>
          <w:sz w:val="28"/>
          <w:szCs w:val="28"/>
        </w:rPr>
        <w:t>редседателя комиссии:</w:t>
      </w:r>
    </w:p>
    <w:p w:rsidR="00AD4028" w:rsidRPr="00C12087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AD4028" w:rsidRPr="00C12087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087">
        <w:rPr>
          <w:rFonts w:ascii="Times New Roman" w:eastAsia="Times New Roman" w:hAnsi="Times New Roman" w:cs="Times New Roman"/>
          <w:sz w:val="28"/>
          <w:szCs w:val="28"/>
        </w:rPr>
        <w:t>Кармановского</w:t>
      </w:r>
      <w:proofErr w:type="spellEnd"/>
      <w:r w:rsidRPr="00C12087">
        <w:rPr>
          <w:rFonts w:ascii="Times New Roman" w:eastAsia="Times New Roman" w:hAnsi="Times New Roman" w:cs="Times New Roman"/>
          <w:sz w:val="28"/>
          <w:szCs w:val="28"/>
        </w:rPr>
        <w:t xml:space="preserve"> сельсовета   </w:t>
      </w: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087">
        <w:rPr>
          <w:rFonts w:ascii="Times New Roman" w:eastAsia="Times New Roman" w:hAnsi="Times New Roman" w:cs="Times New Roman"/>
          <w:sz w:val="28"/>
          <w:szCs w:val="28"/>
        </w:rPr>
        <w:t>Касьянова  Р.А.</w:t>
      </w: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 </w:t>
      </w: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C12087" w:rsidRDefault="00AD4028" w:rsidP="00AD40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AD4028" w:rsidRPr="00C12087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>начальник отдела бухгалтерского</w:t>
      </w:r>
    </w:p>
    <w:p w:rsidR="00AD4028" w:rsidRPr="00C12087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>учёта и отчётности администрации                   Соболева М.И.</w:t>
      </w:r>
    </w:p>
    <w:p w:rsidR="00AD4028" w:rsidRPr="00C12087" w:rsidRDefault="00AD402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087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</w:p>
    <w:p w:rsidR="00AD4028" w:rsidRDefault="006D7358" w:rsidP="00AD40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</w:t>
      </w:r>
      <w:r w:rsidR="0090585A">
        <w:rPr>
          <w:rFonts w:ascii="Times New Roman" w:eastAsia="Times New Roman" w:hAnsi="Times New Roman" w:cs="Times New Roman"/>
          <w:sz w:val="28"/>
          <w:szCs w:val="28"/>
        </w:rPr>
        <w:t>мановский</w:t>
      </w:r>
      <w:proofErr w:type="spellEnd"/>
      <w:r w:rsidR="0090585A">
        <w:rPr>
          <w:rFonts w:ascii="Times New Roman" w:eastAsia="Times New Roman" w:hAnsi="Times New Roman" w:cs="Times New Roman"/>
          <w:sz w:val="28"/>
          <w:szCs w:val="28"/>
        </w:rPr>
        <w:t xml:space="preserve"> ЦДК»</w:t>
      </w:r>
      <w:r w:rsidR="00AD4028" w:rsidRPr="00C120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stAsia="Times New Roman" w:hAnsi="Times New Roman" w:cs="Times New Roman"/>
          <w:sz w:val="28"/>
          <w:szCs w:val="28"/>
        </w:rPr>
        <w:t>         Сазонова О.Н.</w:t>
      </w:r>
      <w:r w:rsidR="00AD4028" w:rsidRPr="00C120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</w:t>
      </w:r>
    </w:p>
    <w:p w:rsidR="00AD4028" w:rsidRPr="0057689E" w:rsidRDefault="00AD4028" w:rsidP="00AD4028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E251D3" w:rsidRDefault="00AD4028" w:rsidP="00AD40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4028" w:rsidRPr="00E251D3" w:rsidRDefault="00AD4028" w:rsidP="00AD402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51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028" w:rsidRPr="0057689E" w:rsidRDefault="00AD4028" w:rsidP="00AD4028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57689E" w:rsidRDefault="00AD4028" w:rsidP="00AD4028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57689E" w:rsidRDefault="00AD4028" w:rsidP="00AD4028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57689E" w:rsidRDefault="00AD4028" w:rsidP="00AD4028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2817F1" w:rsidRDefault="00AD4028" w:rsidP="00467A26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AD4028" w:rsidRPr="0057689E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tbl>
      <w:tblPr>
        <w:tblW w:w="9497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7"/>
      </w:tblGrid>
      <w:tr w:rsidR="00AD4028" w:rsidRPr="005059A3" w:rsidTr="00467A26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028" w:rsidRPr="00CA25EC" w:rsidRDefault="00AD4028" w:rsidP="00467A2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  </w:t>
            </w:r>
          </w:p>
          <w:p w:rsidR="00AD4028" w:rsidRPr="00CA25EC" w:rsidRDefault="00AD4028" w:rsidP="00CF7E4F">
            <w:pPr>
              <w:spacing w:after="0"/>
              <w:ind w:left="5526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 </w:t>
            </w:r>
          </w:p>
          <w:p w:rsidR="00AD4028" w:rsidRDefault="00AD4028" w:rsidP="00CF7E4F">
            <w:pPr>
              <w:spacing w:after="0"/>
              <w:ind w:left="4739" w:firstLine="78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  </w:t>
            </w:r>
          </w:p>
          <w:p w:rsidR="00AD4028" w:rsidRPr="00CA25EC" w:rsidRDefault="00AD4028" w:rsidP="00CF7E4F">
            <w:pPr>
              <w:spacing w:after="0"/>
              <w:ind w:left="4739" w:firstLine="78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  </w:t>
            </w:r>
          </w:p>
          <w:p w:rsidR="00AD4028" w:rsidRPr="00CA25EC" w:rsidRDefault="00AD4028" w:rsidP="00CF7E4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Кармановского</w:t>
            </w:r>
            <w:proofErr w:type="spellEnd"/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D4028" w:rsidRPr="00CA25EC" w:rsidRDefault="00CF7E4F" w:rsidP="00CF7E4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22.10.2018 г. № 84</w:t>
            </w:r>
          </w:p>
          <w:p w:rsidR="00AD4028" w:rsidRPr="00CA25EC" w:rsidRDefault="00AD4028" w:rsidP="00CF7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D4028" w:rsidRPr="00CA25EC" w:rsidRDefault="00AD4028" w:rsidP="00CF7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мероприятий по р</w:t>
            </w:r>
            <w:r w:rsidR="00CF7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еорганизации муниципальных  казе</w:t>
            </w:r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нных учреждений Администрации </w:t>
            </w:r>
            <w:proofErr w:type="spellStart"/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Кармановского</w:t>
            </w:r>
            <w:proofErr w:type="spellEnd"/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сельсовета </w:t>
            </w:r>
            <w:proofErr w:type="spellStart"/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Железногорского</w:t>
            </w:r>
            <w:proofErr w:type="spellEnd"/>
            <w:r w:rsidRPr="00CA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4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2"/>
              <w:gridCol w:w="4420"/>
              <w:gridCol w:w="1544"/>
              <w:gridCol w:w="3185"/>
            </w:tblGrid>
            <w:tr w:rsidR="00467A26" w:rsidRPr="0057689E" w:rsidTr="004329A4">
              <w:trPr>
                <w:trHeight w:val="18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мероприятия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Срок выполнения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Ответственный исполнитель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67A26" w:rsidRPr="0057689E" w:rsidTr="004329A4">
              <w:trPr>
                <w:trHeight w:val="67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67A26" w:rsidRPr="00CA25EC" w:rsidTr="004329A4">
              <w:trPr>
                <w:trHeight w:val="536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Уведомление, в установленном действующим законодате</w:t>
                  </w:r>
                  <w:r w:rsidR="00705E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льством порядке, ИФНС России </w:t>
                  </w:r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г</w:t>
                  </w:r>
                  <w:proofErr w:type="gramStart"/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урску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      о начале процедуры 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реорганизации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 Администрации 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 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3-х рабочих дней после даты издания настоящего постановления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  <w:r w:rsidR="004A23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 w:rsidR="004A23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4A23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="004A23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С.В.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711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F7E4F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Письменное уведомление о начале реорганизации муниципальных  казённых учреждений Администрации </w:t>
                  </w:r>
                  <w:proofErr w:type="spellStart"/>
                  <w:r w:rsidRP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   - Фонд социального страхования Российской Федерации; - Пенсионный фонд Российской Федерации; 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течение 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3-х дней  после даты издания настоящего постановления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67A26" w:rsidRDefault="00467A26" w:rsidP="00467A26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</w:t>
                  </w:r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467A26" w:rsidRPr="00CA25EC" w:rsidTr="004329A4">
              <w:trPr>
                <w:trHeight w:val="524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Письменное уведомление кредиторов о 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реорганизации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 Администрации 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сельсовета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 позднее 5-ти рабочих дней  после  даты 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направления уведомления о начале процедуры реорганизации в ИФНС Российской Федерации по Курской области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67A26" w:rsidRDefault="00467A26" w:rsidP="00467A26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</w:t>
                  </w:r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467A26" w:rsidRPr="00CA25EC" w:rsidTr="004329A4">
              <w:trPr>
                <w:trHeight w:val="723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Размещение в соответствии  с         действующим законодательством в средствах массовой информации, в которых опубликовываются данные о государственной регистрации юридических лиц, уведомления о реорганизации муниципальных казенных учреждений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два раза с периодичностью один раз в месяц после внесения в Единый государственный реестр юридических лиц записи о начале процедуры реорганизации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67A26" w:rsidRDefault="00467A26" w:rsidP="00467A26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</w:t>
                  </w:r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467A26" w:rsidRPr="00CA25EC" w:rsidTr="004329A4">
              <w:trPr>
                <w:trHeight w:val="460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Письменное уведомление работников о проведении реорганизации муниципальных 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нных учреждений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течение 3-х дней после даты издания настоящего постановления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главы 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 Р.А.Касьянова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460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Проведение инвентаризации и передача имущества р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еорганизуемых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нных учреждений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10 числа месяца, следующего за месяцем прекращения деятельност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 учреждения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Начальник отдела бухгалтерского учёта и отчётности администрации Соболева М.И.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526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7 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Подготовка и подписание передаточного акта для передачи прав и обязанностей р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еорганизуемым муниципальным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нным учреждениям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60 дней после даты издания настоящего постановления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Начальник отдела бухгалтерского учёта и отчётности администрации Соболева М.И.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393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Утверждение передаточного акта для передачи прав и обязанностей р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еорганизуемым муниципальным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нным учреждениям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позднее двух рабочих дней с момента подписания передаточного акта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 </w:t>
                  </w:r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Подача заявления в ИФНС</w:t>
                  </w:r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России по г</w:t>
                  </w:r>
                  <w:proofErr w:type="gramStart"/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="00467A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урску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 внесении записи о прекращении деятельности присоединенного юридического лица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позднее двух рабочих дней с момента утверждения передаточного акта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67A26" w:rsidRDefault="00467A26" w:rsidP="00467A26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</w:t>
                  </w:r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Согласование и утверждение штатного расписания реорганизованных 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позднее 5-ти рабочих дней после государственной регистрации внесения изменений в Устав реорганизованных муниципаль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ных казённых учреждений 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67A26" w:rsidRDefault="00467A26" w:rsidP="00467A26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ЦДК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 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Сумина С.</w:t>
                  </w:r>
                  <w:proofErr w:type="gram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11 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Персональное предупреждение работников рео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рганизованных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учреждений, в установленном, Трудовым кодексом Российской Федерации, порядке об изменении определённых сторонами условий трудового договора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позднее 5-ти рабочих дней после утверждения штатного расписания рео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рганизованных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главы 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  сельсовета Касьянова Р.А.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Формирование Перечней имущества рео</w:t>
                  </w:r>
                  <w:r w:rsidR="00CF7E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рганизованных муниципальных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 культуры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15 дней после даты проведения инвентаризации имущества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Начальник отдела бухгалтерского учёта и отчётности администрации Соболева М.И.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Осуществление мероприятий по переводу или увольнению работников реорганизованных </w:t>
                  </w:r>
                  <w:r w:rsidR="009E6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муниципальных 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нных учреждений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порядке и сроки, установленные трудовым законодательством Российской Федерации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главы 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  сельсовета Касьянова Р.А.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Начальник отдела бухгалтерского учёта и отчётности администрации Соболева М.И.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67A26" w:rsidRPr="00CA25EC" w:rsidTr="004329A4">
              <w:trPr>
                <w:trHeight w:val="29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14 </w:t>
                  </w:r>
                </w:p>
              </w:tc>
              <w:tc>
                <w:tcPr>
                  <w:tcW w:w="4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документов рео</w:t>
                  </w:r>
                  <w:r w:rsidR="009E6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рганизованным муниципальным казе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нным учреждениям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 сельсовета, в том числе документов бухгалтерского учета и отчетности и по личному составу, уничтожение печатей и штампов муниципальных казённых учреждений культуры Администрации </w:t>
                  </w:r>
                  <w:proofErr w:type="spellStart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Кармановского</w:t>
                  </w:r>
                  <w:proofErr w:type="spellEnd"/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сельсовета, участвующих в реорганизации </w:t>
                  </w:r>
                </w:p>
              </w:tc>
              <w:tc>
                <w:tcPr>
                  <w:tcW w:w="1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после сдачи заключительной бухгалтерск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ой и иной отчётности </w:t>
                  </w:r>
                </w:p>
              </w:tc>
              <w:tc>
                <w:tcPr>
                  <w:tcW w:w="3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Начальник отдела бухгалтерского учёта и отчётности администрации Соболева </w:t>
                  </w: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М.И.</w:t>
                  </w:r>
                </w:p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D4028" w:rsidRPr="00CA25EC" w:rsidRDefault="00AD4028" w:rsidP="00CF7E4F">
            <w:pPr>
              <w:spacing w:after="0"/>
              <w:ind w:left="151" w:hanging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</w:t>
            </w:r>
          </w:p>
          <w:tbl>
            <w:tblPr>
              <w:tblW w:w="7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AD4028" w:rsidRPr="00CA25EC" w:rsidTr="00CF7E4F"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D4028" w:rsidRPr="00CA25EC" w:rsidTr="00CF7E4F"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4028" w:rsidRPr="00CA25EC" w:rsidRDefault="00AD4028" w:rsidP="00CF7E4F">
                  <w:pPr>
                    <w:spacing w:after="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25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D4028" w:rsidRPr="00C12087" w:rsidRDefault="00AD4028" w:rsidP="00CF7E4F">
            <w:pPr>
              <w:rPr>
                <w:rFonts w:ascii="Times New Roman" w:hAnsi="Times New Roman" w:cs="Times New Roman"/>
              </w:rPr>
            </w:pPr>
          </w:p>
          <w:p w:rsidR="00AD4028" w:rsidRPr="00C12087" w:rsidRDefault="00AD4028" w:rsidP="00CF7E4F"/>
          <w:p w:rsidR="00AD4028" w:rsidRPr="00C12087" w:rsidRDefault="00AD4028" w:rsidP="00CF7E4F"/>
          <w:p w:rsidR="00AD4028" w:rsidRPr="00C12087" w:rsidRDefault="00AD4028" w:rsidP="00CF7E4F"/>
          <w:p w:rsidR="00AD4028" w:rsidRPr="00C12087" w:rsidRDefault="00AD4028" w:rsidP="00CF7E4F"/>
          <w:p w:rsidR="00AD4028" w:rsidRPr="00C12087" w:rsidRDefault="00AD4028" w:rsidP="00CF7E4F"/>
          <w:p w:rsidR="00AD4028" w:rsidRPr="00C12087" w:rsidRDefault="00AD4028" w:rsidP="00CF7E4F"/>
          <w:p w:rsidR="00AD4028" w:rsidRPr="00E769C7" w:rsidRDefault="00AD4028" w:rsidP="00CF7E4F"/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Default="00AD4028" w:rsidP="00CF7E4F">
            <w:pPr>
              <w:spacing w:after="0" w:afterAutospacing="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D4028" w:rsidRPr="0057689E" w:rsidRDefault="00AD4028" w:rsidP="00CF7E4F">
            <w:pPr>
              <w:spacing w:after="100" w:afterAutospacing="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D4028" w:rsidRDefault="00AD4028" w:rsidP="00AD4028">
      <w:pPr>
        <w:spacing w:after="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Pr="0057689E" w:rsidRDefault="00AD4028" w:rsidP="00AD4028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AD4028" w:rsidRPr="00541EC2" w:rsidRDefault="00AD4028" w:rsidP="00AD4028">
      <w:pPr>
        <w:pStyle w:val="a3"/>
        <w:spacing w:before="0" w:beforeAutospacing="0" w:after="419" w:afterAutospacing="0" w:line="402" w:lineRule="atLeast"/>
        <w:rPr>
          <w:rFonts w:ascii="&amp;quot" w:hAnsi="&amp;quot"/>
          <w:b/>
          <w:color w:val="484848"/>
          <w:sz w:val="27"/>
          <w:szCs w:val="27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Default="00AD4028" w:rsidP="00AD4028">
      <w:pPr>
        <w:spacing w:after="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D4028" w:rsidRPr="0057689E" w:rsidRDefault="00AD4028" w:rsidP="00AD4028">
      <w:pPr>
        <w:spacing w:after="0"/>
        <w:jc w:val="right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7689E">
        <w:rPr>
          <w:rFonts w:ascii="Arial" w:eastAsia="Times New Roman" w:hAnsi="Arial" w:cs="Arial"/>
          <w:sz w:val="28"/>
          <w:szCs w:val="28"/>
        </w:rPr>
        <w:t> </w:t>
      </w:r>
    </w:p>
    <w:p w:rsidR="000457B1" w:rsidRDefault="00AD4028" w:rsidP="00AD4028">
      <w:r w:rsidRPr="00CA25E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sectPr w:rsidR="000457B1" w:rsidSect="001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028"/>
    <w:rsid w:val="000457B1"/>
    <w:rsid w:val="001307F6"/>
    <w:rsid w:val="001934E5"/>
    <w:rsid w:val="001E69C6"/>
    <w:rsid w:val="00352B5C"/>
    <w:rsid w:val="0039341D"/>
    <w:rsid w:val="004329A4"/>
    <w:rsid w:val="00467A26"/>
    <w:rsid w:val="004A23E2"/>
    <w:rsid w:val="006D7358"/>
    <w:rsid w:val="00705EED"/>
    <w:rsid w:val="007D32BE"/>
    <w:rsid w:val="0090585A"/>
    <w:rsid w:val="009E6A3F"/>
    <w:rsid w:val="00AD4028"/>
    <w:rsid w:val="00CF7E4F"/>
    <w:rsid w:val="00D719AA"/>
    <w:rsid w:val="00E15686"/>
    <w:rsid w:val="00EE288D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D91B0ECB5C60903F5200EDDDD246605C619DDD4ED6938445C79B50C306391FDF8C8AE8D64A5CAE1AA1m2A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AD91B0ECB5C60903F4C0DFBB18C4366563894DC48D8C7D01A9CC607mC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D91B0ECB5C60903F4C0DFBB18C4366563990DE4FD8C7D01A9CC607mCAAJ" TargetMode="External"/><Relationship Id="rId5" Type="http://schemas.openxmlformats.org/officeDocument/2006/relationships/hyperlink" Target="consultantplus://offline/ref=725AD91B0ECB5C60903F4C0DFBB18C4366563D97D94DD8C7D01A9CC607CA0C6E5890D5C8ADmDA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25AD91B0ECB5C60903F4C0DFBB18C4366563D97D94DD8C7D01A9CC607CA0C6E5890D5C8ACDB485EmAA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user</cp:lastModifiedBy>
  <cp:revision>12</cp:revision>
  <cp:lastPrinted>2018-10-22T12:04:00Z</cp:lastPrinted>
  <dcterms:created xsi:type="dcterms:W3CDTF">2018-10-09T07:00:00Z</dcterms:created>
  <dcterms:modified xsi:type="dcterms:W3CDTF">2019-02-11T15:57:00Z</dcterms:modified>
</cp:coreProperties>
</file>